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810" w:rsidRDefault="00E21810" w:rsidP="009B2134">
      <w:pPr>
        <w:shd w:val="clear" w:color="auto" w:fill="FFFFFF"/>
        <w:spacing w:after="180" w:line="240" w:lineRule="auto"/>
        <w:textAlignment w:val="baseline"/>
        <w:outlineLvl w:val="1"/>
        <w:rPr>
          <w:rFonts w:ascii="Times New Roman" w:eastAsia="Times New Roman" w:hAnsi="Times New Roman" w:cs="Times New Roman"/>
          <w:b/>
          <w:bCs/>
          <w:color w:val="1B1B1B"/>
          <w:sz w:val="24"/>
          <w:szCs w:val="24"/>
          <w:lang w:eastAsia="pl-PL"/>
        </w:rPr>
      </w:pPr>
      <w:bookmarkStart w:id="0" w:name="_GoBack"/>
      <w:bookmarkEnd w:id="0"/>
    </w:p>
    <w:p w:rsidR="00A20F7E" w:rsidRPr="00986F8D" w:rsidRDefault="005C0611" w:rsidP="00611AAD">
      <w:pPr>
        <w:shd w:val="clear" w:color="auto" w:fill="FFFFFF"/>
        <w:spacing w:after="180" w:line="240" w:lineRule="auto"/>
        <w:jc w:val="center"/>
        <w:textAlignment w:val="baseline"/>
        <w:outlineLvl w:val="1"/>
        <w:rPr>
          <w:rFonts w:ascii="Times New Roman" w:eastAsia="Times New Roman" w:hAnsi="Times New Roman" w:cs="Times New Roman"/>
          <w:b/>
          <w:bCs/>
          <w:color w:val="1B1B1B"/>
          <w:sz w:val="24"/>
          <w:szCs w:val="24"/>
          <w:lang w:eastAsia="pl-PL"/>
        </w:rPr>
      </w:pPr>
      <w:r>
        <w:rPr>
          <w:rFonts w:ascii="Times New Roman" w:eastAsia="Times New Roman" w:hAnsi="Times New Roman" w:cs="Times New Roman"/>
          <w:b/>
          <w:bCs/>
          <w:color w:val="1B1B1B"/>
          <w:sz w:val="24"/>
          <w:szCs w:val="24"/>
          <w:lang w:eastAsia="pl-PL"/>
        </w:rPr>
        <w:t>D</w:t>
      </w:r>
      <w:r w:rsidR="00A20F7E" w:rsidRPr="00986F8D">
        <w:rPr>
          <w:rFonts w:ascii="Times New Roman" w:eastAsia="Times New Roman" w:hAnsi="Times New Roman" w:cs="Times New Roman"/>
          <w:b/>
          <w:bCs/>
          <w:color w:val="1B1B1B"/>
          <w:sz w:val="24"/>
          <w:szCs w:val="24"/>
          <w:lang w:eastAsia="pl-PL"/>
        </w:rPr>
        <w:t xml:space="preserve">eklaracja dostępności </w:t>
      </w:r>
      <w:r w:rsidR="00D9288B" w:rsidRPr="00986F8D">
        <w:rPr>
          <w:rFonts w:ascii="Times New Roman" w:eastAsia="Times New Roman" w:hAnsi="Times New Roman" w:cs="Times New Roman"/>
          <w:b/>
          <w:bCs/>
          <w:color w:val="1B1B1B"/>
          <w:sz w:val="24"/>
          <w:szCs w:val="24"/>
          <w:lang w:eastAsia="pl-PL"/>
        </w:rPr>
        <w:t>Przedszkola nr 3 w Namysłowie</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Deklaracja dostępności serwisu </w:t>
      </w:r>
      <w:r w:rsidR="005150A5" w:rsidRPr="00986F8D">
        <w:rPr>
          <w:rFonts w:ascii="Times New Roman" w:eastAsia="Times New Roman" w:hAnsi="Times New Roman" w:cs="Times New Roman"/>
          <w:color w:val="1B1B1B"/>
          <w:sz w:val="24"/>
          <w:szCs w:val="24"/>
          <w:lang w:eastAsia="pl-PL"/>
        </w:rPr>
        <w:t>Przedszkola nr 3 w Namysłowie</w:t>
      </w:r>
    </w:p>
    <w:p w:rsidR="00A20F7E" w:rsidRPr="00986F8D" w:rsidRDefault="005150A5" w:rsidP="00611AAD">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PRZEDSZKOLE NR 3 W NAMYSŁOWIE</w:t>
      </w:r>
      <w:r w:rsidR="00A20F7E" w:rsidRPr="00986F8D">
        <w:rPr>
          <w:rFonts w:ascii="Times New Roman" w:eastAsia="Times New Roman" w:hAnsi="Times New Roman" w:cs="Times New Roman"/>
          <w:color w:val="1B1B1B"/>
          <w:sz w:val="24"/>
          <w:szCs w:val="24"/>
          <w:lang w:eastAsia="pl-PL"/>
        </w:rPr>
        <w:t xml:space="preserve"> (</w:t>
      </w:r>
      <w:r w:rsidR="001B445D" w:rsidRPr="00986F8D">
        <w:rPr>
          <w:rFonts w:ascii="Times New Roman" w:eastAsia="Times New Roman" w:hAnsi="Times New Roman" w:cs="Times New Roman"/>
          <w:color w:val="1B1B1B"/>
          <w:sz w:val="24"/>
          <w:szCs w:val="24"/>
          <w:lang w:eastAsia="pl-PL"/>
        </w:rPr>
        <w:t>Jednostka</w:t>
      </w:r>
      <w:r w:rsidR="00A20F7E" w:rsidRPr="00986F8D">
        <w:rPr>
          <w:rFonts w:ascii="Times New Roman" w:eastAsia="Times New Roman" w:hAnsi="Times New Roman" w:cs="Times New Roman"/>
          <w:color w:val="1B1B1B"/>
          <w:sz w:val="24"/>
          <w:szCs w:val="24"/>
          <w:lang w:eastAsia="pl-PL"/>
        </w:rPr>
        <w:t>) zapewnia dostępność swojej strony internetowej zgodnie z</w:t>
      </w:r>
      <w:r w:rsidR="004345BF">
        <w:rPr>
          <w:rFonts w:ascii="Times New Roman" w:eastAsia="Times New Roman" w:hAnsi="Times New Roman" w:cs="Times New Roman"/>
          <w:color w:val="1B1B1B"/>
          <w:sz w:val="24"/>
          <w:szCs w:val="24"/>
          <w:lang w:eastAsia="pl-PL"/>
        </w:rPr>
        <w:t> </w:t>
      </w:r>
      <w:r w:rsidR="00A20F7E" w:rsidRPr="00986F8D">
        <w:rPr>
          <w:rFonts w:ascii="Times New Roman" w:eastAsia="Times New Roman" w:hAnsi="Times New Roman" w:cs="Times New Roman"/>
          <w:color w:val="1B1B1B"/>
          <w:sz w:val="24"/>
          <w:szCs w:val="24"/>
          <w:lang w:eastAsia="pl-PL"/>
        </w:rPr>
        <w:t>przepisami ustawy z 4 kwietnia 2019 r. o dostępności cyfrowej stron internetowych i</w:t>
      </w:r>
      <w:r w:rsidR="004345BF">
        <w:rPr>
          <w:rFonts w:ascii="Times New Roman" w:eastAsia="Times New Roman" w:hAnsi="Times New Roman" w:cs="Times New Roman"/>
          <w:color w:val="1B1B1B"/>
          <w:sz w:val="24"/>
          <w:szCs w:val="24"/>
          <w:lang w:eastAsia="pl-PL"/>
        </w:rPr>
        <w:t> </w:t>
      </w:r>
      <w:r w:rsidR="00A20F7E" w:rsidRPr="00986F8D">
        <w:rPr>
          <w:rFonts w:ascii="Times New Roman" w:eastAsia="Times New Roman" w:hAnsi="Times New Roman" w:cs="Times New Roman"/>
          <w:color w:val="1B1B1B"/>
          <w:sz w:val="24"/>
          <w:szCs w:val="24"/>
          <w:lang w:eastAsia="pl-PL"/>
        </w:rPr>
        <w:t>aplikacji mobilnych podmiotów publicznych. Oświadczenie w sprawie dostępności ma zastosowanie do strony internetowej</w:t>
      </w:r>
      <w:r w:rsidR="001B445D" w:rsidRPr="00986F8D">
        <w:rPr>
          <w:rFonts w:ascii="Times New Roman" w:eastAsia="Times New Roman" w:hAnsi="Times New Roman" w:cs="Times New Roman"/>
          <w:color w:val="1B1B1B"/>
          <w:sz w:val="24"/>
          <w:szCs w:val="24"/>
          <w:lang w:eastAsia="pl-PL"/>
        </w:rPr>
        <w:t xml:space="preserve"> </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Data publikacji strony internetowej: </w:t>
      </w:r>
      <w:r w:rsidR="00D166DB">
        <w:rPr>
          <w:rFonts w:ascii="Times New Roman" w:eastAsia="Times New Roman" w:hAnsi="Times New Roman" w:cs="Times New Roman"/>
          <w:color w:val="1B1B1B"/>
          <w:sz w:val="24"/>
          <w:szCs w:val="24"/>
          <w:lang w:eastAsia="pl-PL"/>
        </w:rPr>
        <w:t xml:space="preserve">04. 09. 2019 r. </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Data ostatniej dużej aktualizacji: </w:t>
      </w:r>
      <w:r w:rsidR="001E7F5C">
        <w:rPr>
          <w:rFonts w:ascii="Times New Roman" w:eastAsia="Times New Roman" w:hAnsi="Times New Roman" w:cs="Times New Roman"/>
          <w:color w:val="1B1B1B"/>
          <w:sz w:val="24"/>
          <w:szCs w:val="24"/>
          <w:lang w:eastAsia="pl-PL"/>
        </w:rPr>
        <w:t>nie dokonywano dużej aktualizacji.</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Strona internetowa jest częściowo zgodna z ustawą z 4 kwietnia 2019 r. o dostępności cyfrowej stron internetowych i aplikacji mobilnych podmiotów publicznych z powodu poniższych niezgodności lub </w:t>
      </w:r>
      <w:proofErr w:type="spellStart"/>
      <w:r w:rsidRPr="00986F8D">
        <w:rPr>
          <w:rFonts w:ascii="Times New Roman" w:eastAsia="Times New Roman" w:hAnsi="Times New Roman" w:cs="Times New Roman"/>
          <w:color w:val="1B1B1B"/>
          <w:sz w:val="24"/>
          <w:szCs w:val="24"/>
          <w:lang w:eastAsia="pl-PL"/>
        </w:rPr>
        <w:t>wyłączeń</w:t>
      </w:r>
      <w:proofErr w:type="spellEnd"/>
      <w:r w:rsidRPr="00986F8D">
        <w:rPr>
          <w:rFonts w:ascii="Times New Roman" w:eastAsia="Times New Roman" w:hAnsi="Times New Roman" w:cs="Times New Roman"/>
          <w:color w:val="1B1B1B"/>
          <w:sz w:val="24"/>
          <w:szCs w:val="24"/>
          <w:lang w:eastAsia="pl-PL"/>
        </w:rPr>
        <w:t>:</w:t>
      </w:r>
    </w:p>
    <w:p w:rsidR="00A20F7E" w:rsidRPr="007A2DF2" w:rsidRDefault="00A20F7E" w:rsidP="00F72CB0">
      <w:pPr>
        <w:pStyle w:val="Akapitzlist"/>
        <w:numPr>
          <w:ilvl w:val="0"/>
          <w:numId w:val="4"/>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7A2DF2">
        <w:rPr>
          <w:rFonts w:ascii="Times New Roman" w:eastAsia="Times New Roman" w:hAnsi="Times New Roman" w:cs="Times New Roman"/>
          <w:color w:val="1B1B1B"/>
          <w:sz w:val="24"/>
          <w:szCs w:val="24"/>
          <w:lang w:eastAsia="pl-PL"/>
        </w:rPr>
        <w:t>mogą zdarzyć się sytuacje, że pomimo starań redaktorów serwisu, pewne dokumenty opublikowane na stronie są niedostępne z uwagi na fakt, że:</w:t>
      </w:r>
    </w:p>
    <w:p w:rsidR="00A20F7E" w:rsidRPr="007A2DF2" w:rsidRDefault="00A20F7E" w:rsidP="00F72CB0">
      <w:pPr>
        <w:pStyle w:val="Akapitzlist"/>
        <w:numPr>
          <w:ilvl w:val="0"/>
          <w:numId w:val="5"/>
        </w:numPr>
        <w:shd w:val="clear" w:color="auto" w:fill="FFFFFF"/>
        <w:spacing w:after="0" w:line="240" w:lineRule="auto"/>
        <w:ind w:left="851" w:hanging="425"/>
        <w:jc w:val="both"/>
        <w:textAlignment w:val="baseline"/>
        <w:rPr>
          <w:rFonts w:ascii="Times New Roman" w:eastAsia="Times New Roman" w:hAnsi="Times New Roman" w:cs="Times New Roman"/>
          <w:color w:val="1B1B1B"/>
          <w:sz w:val="24"/>
          <w:szCs w:val="24"/>
          <w:lang w:eastAsia="pl-PL"/>
        </w:rPr>
      </w:pPr>
      <w:r w:rsidRPr="007A2DF2">
        <w:rPr>
          <w:rFonts w:ascii="Times New Roman" w:eastAsia="Times New Roman" w:hAnsi="Times New Roman" w:cs="Times New Roman"/>
          <w:color w:val="1B1B1B"/>
          <w:sz w:val="24"/>
          <w:szCs w:val="24"/>
          <w:lang w:eastAsia="pl-PL"/>
        </w:rPr>
        <w:t>pochodzą z różnych źródeł,</w:t>
      </w:r>
    </w:p>
    <w:p w:rsidR="00A20F7E" w:rsidRPr="007A2DF2" w:rsidRDefault="00A20F7E" w:rsidP="00F72CB0">
      <w:pPr>
        <w:pStyle w:val="Akapitzlist"/>
        <w:numPr>
          <w:ilvl w:val="0"/>
          <w:numId w:val="5"/>
        </w:numPr>
        <w:shd w:val="clear" w:color="auto" w:fill="FFFFFF"/>
        <w:spacing w:after="0" w:line="240" w:lineRule="auto"/>
        <w:ind w:left="851" w:hanging="425"/>
        <w:jc w:val="both"/>
        <w:textAlignment w:val="baseline"/>
        <w:rPr>
          <w:rFonts w:ascii="Times New Roman" w:eastAsia="Times New Roman" w:hAnsi="Times New Roman" w:cs="Times New Roman"/>
          <w:color w:val="1B1B1B"/>
          <w:sz w:val="24"/>
          <w:szCs w:val="24"/>
          <w:lang w:eastAsia="pl-PL"/>
        </w:rPr>
      </w:pPr>
      <w:r w:rsidRPr="007A2DF2">
        <w:rPr>
          <w:rFonts w:ascii="Times New Roman" w:eastAsia="Times New Roman" w:hAnsi="Times New Roman" w:cs="Times New Roman"/>
          <w:color w:val="1B1B1B"/>
          <w:sz w:val="24"/>
          <w:szCs w:val="24"/>
          <w:lang w:eastAsia="pl-PL"/>
        </w:rPr>
        <w:t>opublikowane zostały w oparciu o zasady przyjęte w innej instytucji,</w:t>
      </w:r>
    </w:p>
    <w:p w:rsidR="00B026C5" w:rsidRPr="007A2DF2" w:rsidRDefault="00B026C5" w:rsidP="00F72CB0">
      <w:pPr>
        <w:pStyle w:val="Akapitzlist"/>
        <w:numPr>
          <w:ilvl w:val="0"/>
          <w:numId w:val="5"/>
        </w:numPr>
        <w:shd w:val="clear" w:color="auto" w:fill="FFFFFF"/>
        <w:spacing w:after="0" w:line="240" w:lineRule="auto"/>
        <w:ind w:left="851" w:hanging="425"/>
        <w:jc w:val="both"/>
        <w:textAlignment w:val="baseline"/>
        <w:rPr>
          <w:rFonts w:ascii="Times New Roman" w:eastAsia="Times New Roman" w:hAnsi="Times New Roman" w:cs="Times New Roman"/>
          <w:color w:val="1B1B1B"/>
          <w:sz w:val="24"/>
          <w:szCs w:val="24"/>
          <w:lang w:eastAsia="pl-PL"/>
        </w:rPr>
      </w:pPr>
      <w:r w:rsidRPr="007A2DF2">
        <w:rPr>
          <w:rFonts w:ascii="Times New Roman" w:hAnsi="Times New Roman" w:cs="Times New Roman"/>
          <w:color w:val="1B1B1B"/>
          <w:shd w:val="clear" w:color="auto" w:fill="FFFFFF"/>
        </w:rPr>
        <w:t>posiadają strukturę, w którą nie ma możliwości ingerencji,</w:t>
      </w:r>
    </w:p>
    <w:p w:rsidR="00A20F7E" w:rsidRPr="007A2DF2" w:rsidRDefault="00A20F7E" w:rsidP="00F72CB0">
      <w:pPr>
        <w:pStyle w:val="Akapitzlist"/>
        <w:numPr>
          <w:ilvl w:val="0"/>
          <w:numId w:val="5"/>
        </w:numPr>
        <w:shd w:val="clear" w:color="auto" w:fill="FFFFFF"/>
        <w:spacing w:after="0" w:line="240" w:lineRule="auto"/>
        <w:ind w:left="851" w:hanging="425"/>
        <w:jc w:val="both"/>
        <w:textAlignment w:val="baseline"/>
        <w:rPr>
          <w:rFonts w:ascii="Times New Roman" w:eastAsia="Times New Roman" w:hAnsi="Times New Roman" w:cs="Times New Roman"/>
          <w:color w:val="1B1B1B"/>
          <w:sz w:val="24"/>
          <w:szCs w:val="24"/>
          <w:lang w:eastAsia="pl-PL"/>
        </w:rPr>
      </w:pPr>
      <w:r w:rsidRPr="007A2DF2">
        <w:rPr>
          <w:rFonts w:ascii="Times New Roman" w:eastAsia="Times New Roman" w:hAnsi="Times New Roman" w:cs="Times New Roman"/>
          <w:color w:val="1B1B1B"/>
          <w:sz w:val="24"/>
          <w:szCs w:val="24"/>
          <w:lang w:eastAsia="pl-PL"/>
        </w:rPr>
        <w:t>opublikowane zostały przed wejściem w życi</w:t>
      </w:r>
      <w:r w:rsidR="00B1471F" w:rsidRPr="007A2DF2">
        <w:rPr>
          <w:rFonts w:ascii="Times New Roman" w:eastAsia="Times New Roman" w:hAnsi="Times New Roman" w:cs="Times New Roman"/>
          <w:color w:val="1B1B1B"/>
          <w:sz w:val="24"/>
          <w:szCs w:val="24"/>
          <w:lang w:eastAsia="pl-PL"/>
        </w:rPr>
        <w:t>e ustawy o dostępności cyfrowej;</w:t>
      </w:r>
    </w:p>
    <w:p w:rsidR="007E3787" w:rsidRPr="007A2DF2" w:rsidRDefault="00A20F7E" w:rsidP="00F72CB0">
      <w:pPr>
        <w:pStyle w:val="Akapitzlist"/>
        <w:numPr>
          <w:ilvl w:val="0"/>
          <w:numId w:val="4"/>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7A2DF2">
        <w:rPr>
          <w:rFonts w:ascii="Times New Roman" w:eastAsia="Times New Roman" w:hAnsi="Times New Roman" w:cs="Times New Roman"/>
          <w:color w:val="1B1B1B"/>
          <w:sz w:val="24"/>
          <w:szCs w:val="24"/>
          <w:lang w:eastAsia="pl-PL"/>
        </w:rPr>
        <w:t>niektóre filmy zamieszczone w serwisie mogą również nie posiadać napisów czy innych wymaganych elementów, z uwagi na fakt, że zostały opublikowane również przed wejściem w</w:t>
      </w:r>
      <w:r w:rsidR="00F67363">
        <w:rPr>
          <w:rFonts w:ascii="Times New Roman" w:eastAsia="Times New Roman" w:hAnsi="Times New Roman" w:cs="Times New Roman"/>
          <w:color w:val="1B1B1B"/>
          <w:sz w:val="24"/>
          <w:szCs w:val="24"/>
          <w:lang w:eastAsia="pl-PL"/>
        </w:rPr>
        <w:t> </w:t>
      </w:r>
      <w:r w:rsidRPr="007A2DF2">
        <w:rPr>
          <w:rFonts w:ascii="Times New Roman" w:eastAsia="Times New Roman" w:hAnsi="Times New Roman" w:cs="Times New Roman"/>
          <w:color w:val="1B1B1B"/>
          <w:sz w:val="24"/>
          <w:szCs w:val="24"/>
          <w:lang w:eastAsia="pl-PL"/>
        </w:rPr>
        <w:t>życi</w:t>
      </w:r>
      <w:r w:rsidR="00B1471F" w:rsidRPr="007A2DF2">
        <w:rPr>
          <w:rFonts w:ascii="Times New Roman" w:eastAsia="Times New Roman" w:hAnsi="Times New Roman" w:cs="Times New Roman"/>
          <w:color w:val="1B1B1B"/>
          <w:sz w:val="24"/>
          <w:szCs w:val="24"/>
          <w:lang w:eastAsia="pl-PL"/>
        </w:rPr>
        <w:t>e ustawy o dostępności cyfrowej;</w:t>
      </w:r>
    </w:p>
    <w:p w:rsidR="00A20F7E" w:rsidRDefault="00A20F7E" w:rsidP="00F72CB0">
      <w:pPr>
        <w:pStyle w:val="Akapitzlist"/>
        <w:numPr>
          <w:ilvl w:val="0"/>
          <w:numId w:val="4"/>
        </w:numPr>
        <w:shd w:val="clear" w:color="auto" w:fill="FFFFFF"/>
        <w:spacing w:after="0" w:line="240" w:lineRule="auto"/>
        <w:ind w:left="426" w:hanging="426"/>
        <w:jc w:val="both"/>
        <w:textAlignment w:val="baseline"/>
        <w:rPr>
          <w:rFonts w:ascii="Times New Roman" w:eastAsia="Times New Roman" w:hAnsi="Times New Roman" w:cs="Times New Roman"/>
          <w:color w:val="1B1B1B"/>
          <w:sz w:val="24"/>
          <w:szCs w:val="24"/>
          <w:lang w:eastAsia="pl-PL"/>
        </w:rPr>
      </w:pPr>
      <w:r w:rsidRPr="007A2DF2">
        <w:rPr>
          <w:rFonts w:ascii="Times New Roman" w:eastAsia="Times New Roman" w:hAnsi="Times New Roman" w:cs="Times New Roman"/>
          <w:color w:val="1B1B1B"/>
          <w:sz w:val="24"/>
          <w:szCs w:val="24"/>
          <w:lang w:eastAsia="pl-PL"/>
        </w:rPr>
        <w:t xml:space="preserve">z uwagi na ograniczenia systemowe w serwisie nie jest przez redaktorów stosowany znacznik </w:t>
      </w:r>
      <w:proofErr w:type="spellStart"/>
      <w:r w:rsidRPr="007A2DF2">
        <w:rPr>
          <w:rFonts w:ascii="Times New Roman" w:eastAsia="Times New Roman" w:hAnsi="Times New Roman" w:cs="Times New Roman"/>
          <w:color w:val="1B1B1B"/>
          <w:sz w:val="24"/>
          <w:szCs w:val="24"/>
          <w:lang w:eastAsia="pl-PL"/>
        </w:rPr>
        <w:t>lang</w:t>
      </w:r>
      <w:proofErr w:type="spellEnd"/>
      <w:r w:rsidRPr="007A2DF2">
        <w:rPr>
          <w:rFonts w:ascii="Times New Roman" w:eastAsia="Times New Roman" w:hAnsi="Times New Roman" w:cs="Times New Roman"/>
          <w:color w:val="1B1B1B"/>
          <w:sz w:val="24"/>
          <w:szCs w:val="24"/>
          <w:lang w:eastAsia="pl-PL"/>
        </w:rPr>
        <w:t>.</w:t>
      </w:r>
    </w:p>
    <w:p w:rsidR="00924F7C" w:rsidRPr="00924F7C" w:rsidRDefault="00924F7C" w:rsidP="00924F7C">
      <w:pPr>
        <w:shd w:val="clear" w:color="auto" w:fill="FFFFFF"/>
        <w:spacing w:after="0" w:line="240" w:lineRule="auto"/>
        <w:ind w:left="360"/>
        <w:jc w:val="both"/>
        <w:textAlignment w:val="baseline"/>
        <w:rPr>
          <w:rFonts w:ascii="Times New Roman" w:eastAsia="Times New Roman" w:hAnsi="Times New Roman" w:cs="Times New Roman"/>
          <w:color w:val="1B1B1B"/>
          <w:sz w:val="24"/>
          <w:szCs w:val="24"/>
          <w:lang w:eastAsia="pl-PL"/>
        </w:rPr>
      </w:pP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Oświadczenie sporządzono dnia: </w:t>
      </w:r>
      <w:r w:rsidR="00924F7C">
        <w:rPr>
          <w:rFonts w:ascii="Times New Roman" w:eastAsia="Times New Roman" w:hAnsi="Times New Roman" w:cs="Times New Roman"/>
          <w:color w:val="1B1B1B"/>
          <w:sz w:val="24"/>
          <w:szCs w:val="24"/>
          <w:lang w:eastAsia="pl-PL"/>
        </w:rPr>
        <w:t xml:space="preserve">31. 01. 2020 r. </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Deklarację sporządzono na podstawie samooceny przeprowadzonej przez podmiot publiczny.</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Na stronie internetowej można korzystać ze standardowych skrótów klawiaturowych.</w:t>
      </w:r>
    </w:p>
    <w:p w:rsidR="00A20F7E" w:rsidRPr="00986F8D" w:rsidRDefault="00A20F7E" w:rsidP="008B4BFD">
      <w:pPr>
        <w:shd w:val="clear" w:color="auto" w:fill="FFFFFF"/>
        <w:spacing w:before="408" w:after="144" w:line="240" w:lineRule="auto"/>
        <w:jc w:val="center"/>
        <w:textAlignment w:val="baseline"/>
        <w:outlineLvl w:val="2"/>
        <w:rPr>
          <w:rFonts w:ascii="Times New Roman" w:eastAsia="Times New Roman" w:hAnsi="Times New Roman" w:cs="Times New Roman"/>
          <w:b/>
          <w:bCs/>
          <w:color w:val="1B1B1B"/>
          <w:sz w:val="24"/>
          <w:szCs w:val="24"/>
          <w:lang w:eastAsia="pl-PL"/>
        </w:rPr>
      </w:pPr>
      <w:r w:rsidRPr="00986F8D">
        <w:rPr>
          <w:rFonts w:ascii="Times New Roman" w:eastAsia="Times New Roman" w:hAnsi="Times New Roman" w:cs="Times New Roman"/>
          <w:b/>
          <w:bCs/>
          <w:color w:val="1B1B1B"/>
          <w:sz w:val="24"/>
          <w:szCs w:val="24"/>
          <w:lang w:eastAsia="pl-PL"/>
        </w:rPr>
        <w:t>Informacje zwrotne i dane kontaktowe</w:t>
      </w:r>
    </w:p>
    <w:p w:rsidR="00A20F7E" w:rsidRPr="00986F8D" w:rsidRDefault="00A20F7E" w:rsidP="00611AAD">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W przypadku problemów z dostępnością strony internetowej prosimy o kontakt z</w:t>
      </w:r>
      <w:r w:rsidR="00DC6082">
        <w:rPr>
          <w:rFonts w:ascii="Times New Roman" w:eastAsia="Times New Roman" w:hAnsi="Times New Roman" w:cs="Times New Roman"/>
          <w:color w:val="1B1B1B"/>
          <w:sz w:val="24"/>
          <w:szCs w:val="24"/>
          <w:lang w:eastAsia="pl-PL"/>
        </w:rPr>
        <w:t> </w:t>
      </w:r>
      <w:r w:rsidR="00D52643" w:rsidRPr="00986F8D">
        <w:rPr>
          <w:rFonts w:ascii="Times New Roman" w:eastAsia="Times New Roman" w:hAnsi="Times New Roman" w:cs="Times New Roman"/>
          <w:color w:val="1B1B1B"/>
          <w:sz w:val="24"/>
          <w:szCs w:val="24"/>
          <w:lang w:eastAsia="pl-PL"/>
        </w:rPr>
        <w:t>Przedszkolem nr 3 w Namysłowie</w:t>
      </w:r>
      <w:r w:rsidRPr="00986F8D">
        <w:rPr>
          <w:rFonts w:ascii="Times New Roman" w:eastAsia="Times New Roman" w:hAnsi="Times New Roman" w:cs="Times New Roman"/>
          <w:color w:val="1B1B1B"/>
          <w:sz w:val="24"/>
          <w:szCs w:val="24"/>
          <w:lang w:eastAsia="pl-PL"/>
        </w:rPr>
        <w:t>, e-mail: </w:t>
      </w:r>
      <w:r w:rsidR="00A40A07" w:rsidRPr="00986F8D">
        <w:rPr>
          <w:rFonts w:ascii="Times New Roman" w:eastAsia="Times New Roman" w:hAnsi="Times New Roman" w:cs="Times New Roman"/>
          <w:color w:val="1B1B1B"/>
          <w:sz w:val="24"/>
          <w:szCs w:val="24"/>
          <w:lang w:eastAsia="pl-PL"/>
        </w:rPr>
        <w:t>przedszkole33@op.pl</w:t>
      </w:r>
      <w:r w:rsidRPr="00986F8D">
        <w:rPr>
          <w:rFonts w:ascii="Times New Roman" w:eastAsia="Times New Roman" w:hAnsi="Times New Roman" w:cs="Times New Roman"/>
          <w:color w:val="1B1B1B"/>
          <w:sz w:val="24"/>
          <w:szCs w:val="24"/>
          <w:lang w:eastAsia="pl-PL"/>
        </w:rPr>
        <w:t xml:space="preserve">, tel. +48 </w:t>
      </w:r>
      <w:r w:rsidR="00A40A07" w:rsidRPr="00986F8D">
        <w:rPr>
          <w:rFonts w:ascii="Times New Roman" w:eastAsia="Times New Roman" w:hAnsi="Times New Roman" w:cs="Times New Roman"/>
          <w:color w:val="1B1B1B"/>
          <w:sz w:val="24"/>
          <w:szCs w:val="24"/>
          <w:lang w:eastAsia="pl-PL"/>
        </w:rPr>
        <w:t>774100292</w:t>
      </w:r>
      <w:r w:rsidRPr="00986F8D">
        <w:rPr>
          <w:rFonts w:ascii="Times New Roman" w:eastAsia="Times New Roman" w:hAnsi="Times New Roman" w:cs="Times New Roman"/>
          <w:color w:val="1B1B1B"/>
          <w:sz w:val="24"/>
          <w:szCs w:val="24"/>
          <w:lang w:eastAsia="pl-PL"/>
        </w:rPr>
        <w:t>.</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W ten sposób można również składać wnioski o udostępnienie informacji niedostępnej i</w:t>
      </w:r>
      <w:r w:rsidR="00DC6082">
        <w:rPr>
          <w:rFonts w:ascii="Times New Roman" w:eastAsia="Times New Roman" w:hAnsi="Times New Roman" w:cs="Times New Roman"/>
          <w:color w:val="1B1B1B"/>
          <w:sz w:val="24"/>
          <w:szCs w:val="24"/>
          <w:lang w:eastAsia="pl-PL"/>
        </w:rPr>
        <w:t> </w:t>
      </w:r>
      <w:r w:rsidRPr="00986F8D">
        <w:rPr>
          <w:rFonts w:ascii="Times New Roman" w:eastAsia="Times New Roman" w:hAnsi="Times New Roman" w:cs="Times New Roman"/>
          <w:color w:val="1B1B1B"/>
          <w:sz w:val="24"/>
          <w:szCs w:val="24"/>
          <w:lang w:eastAsia="pl-PL"/>
        </w:rPr>
        <w:t>składać żądania zapewnienia dostępności.</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np. przez odczytanie niedostępnego cyfrowo dokumentu, opisanie zawartości filmu bez </w:t>
      </w:r>
      <w:proofErr w:type="spellStart"/>
      <w:r w:rsidRPr="00986F8D">
        <w:rPr>
          <w:rFonts w:ascii="Times New Roman" w:eastAsia="Times New Roman" w:hAnsi="Times New Roman" w:cs="Times New Roman"/>
          <w:color w:val="1B1B1B"/>
          <w:sz w:val="24"/>
          <w:szCs w:val="24"/>
          <w:lang w:eastAsia="pl-PL"/>
        </w:rPr>
        <w:t>audiodeskrypcji</w:t>
      </w:r>
      <w:proofErr w:type="spellEnd"/>
      <w:r w:rsidRPr="00986F8D">
        <w:rPr>
          <w:rFonts w:ascii="Times New Roman" w:eastAsia="Times New Roman" w:hAnsi="Times New Roman" w:cs="Times New Roman"/>
          <w:color w:val="1B1B1B"/>
          <w:sz w:val="24"/>
          <w:szCs w:val="24"/>
          <w:lang w:eastAsia="pl-PL"/>
        </w:rPr>
        <w:t>, itp.</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Żądanie powinno zawierać:</w:t>
      </w:r>
    </w:p>
    <w:p w:rsidR="00DC6082" w:rsidRDefault="00A20F7E" w:rsidP="00611AAD">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C6082">
        <w:rPr>
          <w:rFonts w:ascii="Times New Roman" w:eastAsia="Times New Roman" w:hAnsi="Times New Roman" w:cs="Times New Roman"/>
          <w:color w:val="1B1B1B"/>
          <w:sz w:val="24"/>
          <w:szCs w:val="24"/>
          <w:lang w:eastAsia="pl-PL"/>
        </w:rPr>
        <w:t>dane osoby zgłaszającej żądanie,</w:t>
      </w:r>
    </w:p>
    <w:p w:rsidR="00DC6082" w:rsidRDefault="00A20F7E" w:rsidP="00611AAD">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C6082">
        <w:rPr>
          <w:rFonts w:ascii="Times New Roman" w:eastAsia="Times New Roman" w:hAnsi="Times New Roman" w:cs="Times New Roman"/>
          <w:color w:val="1B1B1B"/>
          <w:sz w:val="24"/>
          <w:szCs w:val="24"/>
          <w:lang w:eastAsia="pl-PL"/>
        </w:rPr>
        <w:t xml:space="preserve">wskazanie, o którą stronę internetową lub aplikację mobilną chodzi </w:t>
      </w:r>
    </w:p>
    <w:p w:rsidR="00A20F7E" w:rsidRPr="00DC6082" w:rsidRDefault="00A20F7E" w:rsidP="00611AAD">
      <w:pPr>
        <w:pStyle w:val="Akapitzlist"/>
        <w:numPr>
          <w:ilvl w:val="0"/>
          <w:numId w:val="7"/>
        </w:num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DC6082">
        <w:rPr>
          <w:rFonts w:ascii="Times New Roman" w:eastAsia="Times New Roman" w:hAnsi="Times New Roman" w:cs="Times New Roman"/>
          <w:color w:val="1B1B1B"/>
          <w:sz w:val="24"/>
          <w:szCs w:val="24"/>
          <w:lang w:eastAsia="pl-PL"/>
        </w:rPr>
        <w:t>sposób kontaktu.</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lastRenderedPageBreak/>
        <w:t>Jeżeli osoba żądająca zgłasza potrzebę otrzymania informacji za pomocą alternatywnego sposobu dostępu, powinna także określić dogodny dla niej sposób przedstawienia tej informacji.</w:t>
      </w:r>
    </w:p>
    <w:p w:rsidR="00A20F7E" w:rsidRPr="00986F8D" w:rsidRDefault="00792D9C"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Jednostka</w:t>
      </w:r>
      <w:r w:rsidR="00A20F7E" w:rsidRPr="00986F8D">
        <w:rPr>
          <w:rFonts w:ascii="Times New Roman" w:eastAsia="Times New Roman" w:hAnsi="Times New Roman" w:cs="Times New Roman"/>
          <w:color w:val="1B1B1B"/>
          <w:sz w:val="24"/>
          <w:szCs w:val="24"/>
          <w:lang w:eastAsia="pl-PL"/>
        </w:rPr>
        <w:t xml:space="preserve"> zrealizuje żądanie niezwłocznie, nie później niż w ciągu 7 dni od dnia wystąpienia z</w:t>
      </w:r>
      <w:r w:rsidR="00BC6E33">
        <w:rPr>
          <w:rFonts w:ascii="Times New Roman" w:eastAsia="Times New Roman" w:hAnsi="Times New Roman" w:cs="Times New Roman"/>
          <w:color w:val="1B1B1B"/>
          <w:sz w:val="24"/>
          <w:szCs w:val="24"/>
          <w:lang w:eastAsia="pl-PL"/>
        </w:rPr>
        <w:t> </w:t>
      </w:r>
      <w:r w:rsidR="00A20F7E" w:rsidRPr="00986F8D">
        <w:rPr>
          <w:rFonts w:ascii="Times New Roman" w:eastAsia="Times New Roman" w:hAnsi="Times New Roman" w:cs="Times New Roman"/>
          <w:color w:val="1B1B1B"/>
          <w:sz w:val="24"/>
          <w:szCs w:val="24"/>
          <w:lang w:eastAsia="pl-PL"/>
        </w:rPr>
        <w:t>żądaniem. Jeżeli dotrzymanie tego terminu nie jest możliwe, niezwłocznie poinformuje o tym wnoszącego żądanie oraz p</w:t>
      </w:r>
      <w:r w:rsidR="00B1471F" w:rsidRPr="00986F8D">
        <w:rPr>
          <w:rFonts w:ascii="Times New Roman" w:eastAsia="Times New Roman" w:hAnsi="Times New Roman" w:cs="Times New Roman"/>
          <w:color w:val="1B1B1B"/>
          <w:sz w:val="24"/>
          <w:szCs w:val="24"/>
          <w:lang w:eastAsia="pl-PL"/>
        </w:rPr>
        <w:t>oinformuje o terminie realizacji</w:t>
      </w:r>
      <w:r w:rsidR="00A20F7E" w:rsidRPr="00986F8D">
        <w:rPr>
          <w:rFonts w:ascii="Times New Roman" w:eastAsia="Times New Roman" w:hAnsi="Times New Roman" w:cs="Times New Roman"/>
          <w:color w:val="1B1B1B"/>
          <w:sz w:val="24"/>
          <w:szCs w:val="24"/>
          <w:lang w:eastAsia="pl-PL"/>
        </w:rPr>
        <w:t xml:space="preserve"> żądania, przy czym termin ten nie może być dłuższy niż 2 miesiące od dnia wystąpienia z żądaniem.</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Jeżeli zapewnienie dostępności cyfrowej nie jest możliwe, </w:t>
      </w:r>
      <w:r w:rsidR="00792D9C" w:rsidRPr="00986F8D">
        <w:rPr>
          <w:rFonts w:ascii="Times New Roman" w:eastAsia="Times New Roman" w:hAnsi="Times New Roman" w:cs="Times New Roman"/>
          <w:color w:val="1B1B1B"/>
          <w:sz w:val="24"/>
          <w:szCs w:val="24"/>
          <w:lang w:eastAsia="pl-PL"/>
        </w:rPr>
        <w:t>Jednostka</w:t>
      </w:r>
      <w:r w:rsidRPr="00986F8D">
        <w:rPr>
          <w:rFonts w:ascii="Times New Roman" w:eastAsia="Times New Roman" w:hAnsi="Times New Roman" w:cs="Times New Roman"/>
          <w:color w:val="1B1B1B"/>
          <w:sz w:val="24"/>
          <w:szCs w:val="24"/>
          <w:lang w:eastAsia="pl-PL"/>
        </w:rPr>
        <w:t xml:space="preserve"> zaproponuje alternatywny sposób dostępu do informacji.</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W przypadku gdy </w:t>
      </w:r>
      <w:r w:rsidR="00792D9C" w:rsidRPr="00986F8D">
        <w:rPr>
          <w:rFonts w:ascii="Times New Roman" w:eastAsia="Times New Roman" w:hAnsi="Times New Roman" w:cs="Times New Roman"/>
          <w:color w:val="1B1B1B"/>
          <w:sz w:val="24"/>
          <w:szCs w:val="24"/>
          <w:lang w:eastAsia="pl-PL"/>
        </w:rPr>
        <w:t>Jednostka</w:t>
      </w:r>
      <w:r w:rsidRPr="00986F8D">
        <w:rPr>
          <w:rFonts w:ascii="Times New Roman" w:eastAsia="Times New Roman" w:hAnsi="Times New Roman" w:cs="Times New Roman"/>
          <w:color w:val="1B1B1B"/>
          <w:sz w:val="24"/>
          <w:szCs w:val="24"/>
          <w:lang w:eastAsia="pl-PL"/>
        </w:rPr>
        <w:t xml:space="preserve"> odmówi realizacji żądania zapewnienia dostępności lub alternatywnego sposobu dostępu do informacji, wnoszący żądanie może złożyć skargę w sprawie zapewniana dostępności cyfrowej strony internetowej, aplikacji mobilnej lub e</w:t>
      </w:r>
      <w:r w:rsidR="0073352D" w:rsidRPr="00986F8D">
        <w:rPr>
          <w:rFonts w:ascii="Times New Roman" w:eastAsia="Times New Roman" w:hAnsi="Times New Roman" w:cs="Times New Roman"/>
          <w:color w:val="1B1B1B"/>
          <w:sz w:val="24"/>
          <w:szCs w:val="24"/>
          <w:lang w:eastAsia="pl-PL"/>
        </w:rPr>
        <w:t>lementu strony internetowej, czy</w:t>
      </w:r>
      <w:r w:rsidRPr="00986F8D">
        <w:rPr>
          <w:rFonts w:ascii="Times New Roman" w:eastAsia="Times New Roman" w:hAnsi="Times New Roman" w:cs="Times New Roman"/>
          <w:color w:val="1B1B1B"/>
          <w:sz w:val="24"/>
          <w:szCs w:val="24"/>
          <w:lang w:eastAsia="pl-PL"/>
        </w:rPr>
        <w:t xml:space="preserve"> aplikacji mobilnej.</w:t>
      </w:r>
    </w:p>
    <w:p w:rsidR="00A20F7E" w:rsidRPr="00986F8D" w:rsidRDefault="00A20F7E" w:rsidP="00611AAD">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Po wyczerpaniu wszystkich możliwości skargę można przesłać także do </w:t>
      </w:r>
      <w:r w:rsidR="00924F7C">
        <w:rPr>
          <w:rFonts w:ascii="Times New Roman" w:eastAsia="Times New Roman" w:hAnsi="Times New Roman" w:cs="Times New Roman"/>
          <w:color w:val="1B1B1B"/>
          <w:sz w:val="24"/>
          <w:szCs w:val="24"/>
          <w:lang w:eastAsia="pl-PL"/>
        </w:rPr>
        <w:t xml:space="preserve">Rzecznika Praw Obywatelskich. </w:t>
      </w:r>
      <w:r w:rsidR="00924F7C" w:rsidRPr="00986F8D">
        <w:rPr>
          <w:rFonts w:ascii="Times New Roman" w:eastAsia="Times New Roman" w:hAnsi="Times New Roman" w:cs="Times New Roman"/>
          <w:color w:val="1B1B1B"/>
          <w:sz w:val="24"/>
          <w:szCs w:val="24"/>
          <w:lang w:eastAsia="pl-PL"/>
        </w:rPr>
        <w:t xml:space="preserve"> </w:t>
      </w:r>
    </w:p>
    <w:p w:rsidR="00A20F7E" w:rsidRPr="00986F8D" w:rsidRDefault="00A20F7E" w:rsidP="008B4BFD">
      <w:pPr>
        <w:shd w:val="clear" w:color="auto" w:fill="FFFFFF"/>
        <w:spacing w:before="408" w:after="144" w:line="240" w:lineRule="auto"/>
        <w:jc w:val="center"/>
        <w:textAlignment w:val="baseline"/>
        <w:outlineLvl w:val="2"/>
        <w:rPr>
          <w:rFonts w:ascii="Times New Roman" w:eastAsia="Times New Roman" w:hAnsi="Times New Roman" w:cs="Times New Roman"/>
          <w:b/>
          <w:bCs/>
          <w:color w:val="1B1B1B"/>
          <w:sz w:val="24"/>
          <w:szCs w:val="24"/>
          <w:lang w:eastAsia="pl-PL"/>
        </w:rPr>
      </w:pPr>
      <w:r w:rsidRPr="00986F8D">
        <w:rPr>
          <w:rFonts w:ascii="Times New Roman" w:eastAsia="Times New Roman" w:hAnsi="Times New Roman" w:cs="Times New Roman"/>
          <w:b/>
          <w:bCs/>
          <w:color w:val="1B1B1B"/>
          <w:sz w:val="24"/>
          <w:szCs w:val="24"/>
          <w:lang w:eastAsia="pl-PL"/>
        </w:rPr>
        <w:t>Dostępność architektoniczna</w:t>
      </w:r>
    </w:p>
    <w:p w:rsidR="00A20F7E" w:rsidRPr="00986F8D" w:rsidRDefault="00A20F7E" w:rsidP="00611AAD">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Adres: </w:t>
      </w:r>
      <w:r w:rsidR="0036209F" w:rsidRPr="00986F8D">
        <w:rPr>
          <w:rFonts w:ascii="Times New Roman" w:eastAsia="Times New Roman" w:hAnsi="Times New Roman" w:cs="Times New Roman"/>
          <w:color w:val="1B1B1B"/>
          <w:sz w:val="24"/>
          <w:szCs w:val="24"/>
          <w:lang w:eastAsia="pl-PL"/>
        </w:rPr>
        <w:t>PRZEDSZKOLE NR 3 W NAMYSŁOWIE</w:t>
      </w:r>
      <w:r w:rsidRPr="00986F8D">
        <w:rPr>
          <w:rFonts w:ascii="Times New Roman" w:eastAsia="Times New Roman" w:hAnsi="Times New Roman" w:cs="Times New Roman"/>
          <w:color w:val="1B1B1B"/>
          <w:sz w:val="24"/>
          <w:szCs w:val="24"/>
          <w:lang w:eastAsia="pl-PL"/>
        </w:rPr>
        <w:t xml:space="preserve">, </w:t>
      </w:r>
      <w:r w:rsidR="0036209F" w:rsidRPr="00986F8D">
        <w:rPr>
          <w:rFonts w:ascii="Times New Roman" w:eastAsia="Times New Roman" w:hAnsi="Times New Roman" w:cs="Times New Roman"/>
          <w:color w:val="1B1B1B"/>
          <w:sz w:val="24"/>
          <w:szCs w:val="24"/>
          <w:lang w:eastAsia="pl-PL"/>
        </w:rPr>
        <w:t xml:space="preserve">ul. Partyzantów  </w:t>
      </w:r>
      <w:r w:rsidR="00475E57" w:rsidRPr="00986F8D">
        <w:rPr>
          <w:rFonts w:ascii="Times New Roman" w:eastAsia="Times New Roman" w:hAnsi="Times New Roman" w:cs="Times New Roman"/>
          <w:color w:val="1B1B1B"/>
          <w:sz w:val="24"/>
          <w:szCs w:val="24"/>
          <w:lang w:eastAsia="pl-PL"/>
        </w:rPr>
        <w:t>3</w:t>
      </w:r>
      <w:r w:rsidRPr="00986F8D">
        <w:rPr>
          <w:rFonts w:ascii="Times New Roman" w:eastAsia="Times New Roman" w:hAnsi="Times New Roman" w:cs="Times New Roman"/>
          <w:color w:val="1B1B1B"/>
          <w:sz w:val="24"/>
          <w:szCs w:val="24"/>
          <w:lang w:eastAsia="pl-PL"/>
        </w:rPr>
        <w:t xml:space="preserve">, </w:t>
      </w:r>
      <w:r w:rsidR="00475E57" w:rsidRPr="00986F8D">
        <w:rPr>
          <w:rFonts w:ascii="Times New Roman" w:eastAsia="Times New Roman" w:hAnsi="Times New Roman" w:cs="Times New Roman"/>
          <w:color w:val="1B1B1B"/>
          <w:sz w:val="24"/>
          <w:szCs w:val="24"/>
          <w:lang w:eastAsia="pl-PL"/>
        </w:rPr>
        <w:t>46-100 Namysłów</w:t>
      </w:r>
      <w:r w:rsidR="00CF1563">
        <w:rPr>
          <w:rFonts w:ascii="Times New Roman" w:eastAsia="Times New Roman" w:hAnsi="Times New Roman" w:cs="Times New Roman"/>
          <w:color w:val="1B1B1B"/>
          <w:sz w:val="24"/>
          <w:szCs w:val="24"/>
          <w:lang w:eastAsia="pl-PL"/>
        </w:rPr>
        <w:t>.</w:t>
      </w:r>
    </w:p>
    <w:p w:rsidR="00CF1563"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Główne wejście do siedziby </w:t>
      </w:r>
      <w:r w:rsidR="00865105" w:rsidRPr="00986F8D">
        <w:rPr>
          <w:rFonts w:ascii="Times New Roman" w:eastAsia="Times New Roman" w:hAnsi="Times New Roman" w:cs="Times New Roman"/>
          <w:color w:val="1B1B1B"/>
          <w:sz w:val="24"/>
          <w:szCs w:val="24"/>
          <w:lang w:eastAsia="pl-PL"/>
        </w:rPr>
        <w:t>Przedszkola nr 3 w Namysłowie</w:t>
      </w:r>
      <w:r w:rsidRPr="00986F8D">
        <w:rPr>
          <w:rFonts w:ascii="Times New Roman" w:eastAsia="Times New Roman" w:hAnsi="Times New Roman" w:cs="Times New Roman"/>
          <w:color w:val="1B1B1B"/>
          <w:sz w:val="24"/>
          <w:szCs w:val="24"/>
          <w:lang w:eastAsia="pl-PL"/>
        </w:rPr>
        <w:t xml:space="preserve"> usytuowane jest od strony </w:t>
      </w:r>
      <w:r w:rsidR="00CF1563">
        <w:rPr>
          <w:rFonts w:ascii="Times New Roman" w:eastAsia="Times New Roman" w:hAnsi="Times New Roman" w:cs="Times New Roman"/>
          <w:color w:val="1B1B1B"/>
          <w:sz w:val="24"/>
          <w:szCs w:val="24"/>
          <w:lang w:eastAsia="pl-PL"/>
        </w:rPr>
        <w:t xml:space="preserve">                </w:t>
      </w:r>
      <w:r w:rsidR="00865105" w:rsidRPr="00986F8D">
        <w:rPr>
          <w:rFonts w:ascii="Times New Roman" w:eastAsia="Times New Roman" w:hAnsi="Times New Roman" w:cs="Times New Roman"/>
          <w:color w:val="1B1B1B"/>
          <w:sz w:val="24"/>
          <w:szCs w:val="24"/>
          <w:lang w:eastAsia="pl-PL"/>
        </w:rPr>
        <w:t>ul. Partyzantów</w:t>
      </w:r>
      <w:r w:rsidRPr="00986F8D">
        <w:rPr>
          <w:rFonts w:ascii="Times New Roman" w:eastAsia="Times New Roman" w:hAnsi="Times New Roman" w:cs="Times New Roman"/>
          <w:color w:val="1B1B1B"/>
          <w:sz w:val="24"/>
          <w:szCs w:val="24"/>
          <w:lang w:eastAsia="pl-PL"/>
        </w:rPr>
        <w:t xml:space="preserve">. Do budynku prowadzą </w:t>
      </w:r>
      <w:r w:rsidR="00C0271B" w:rsidRPr="00986F8D">
        <w:rPr>
          <w:rFonts w:ascii="Times New Roman" w:eastAsia="Times New Roman" w:hAnsi="Times New Roman" w:cs="Times New Roman"/>
          <w:color w:val="1B1B1B"/>
          <w:sz w:val="24"/>
          <w:szCs w:val="24"/>
          <w:lang w:eastAsia="pl-PL"/>
        </w:rPr>
        <w:t>główne drzwi wejściowe</w:t>
      </w:r>
      <w:r w:rsidRPr="00986F8D">
        <w:rPr>
          <w:rFonts w:ascii="Times New Roman" w:eastAsia="Times New Roman" w:hAnsi="Times New Roman" w:cs="Times New Roman"/>
          <w:color w:val="1B1B1B"/>
          <w:sz w:val="24"/>
          <w:szCs w:val="24"/>
          <w:lang w:eastAsia="pl-PL"/>
        </w:rPr>
        <w:t>. Dla wyrównania poziomów przed wejściem do budynku wybudowano spocznik ze stopniami schodowymi</w:t>
      </w:r>
      <w:r w:rsidR="00CF1563">
        <w:rPr>
          <w:rFonts w:ascii="Times New Roman" w:eastAsia="Times New Roman" w:hAnsi="Times New Roman" w:cs="Times New Roman"/>
          <w:color w:val="1B1B1B"/>
          <w:sz w:val="24"/>
          <w:szCs w:val="24"/>
          <w:lang w:eastAsia="pl-PL"/>
        </w:rPr>
        <w:t>.</w:t>
      </w:r>
      <w:r w:rsidRPr="00986F8D">
        <w:rPr>
          <w:rFonts w:ascii="Times New Roman" w:eastAsia="Times New Roman" w:hAnsi="Times New Roman" w:cs="Times New Roman"/>
          <w:color w:val="1B1B1B"/>
          <w:sz w:val="24"/>
          <w:szCs w:val="24"/>
          <w:lang w:eastAsia="pl-PL"/>
        </w:rPr>
        <w:t xml:space="preserve"> </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Wjazd na wewnętrzny teren nieruchomości znajduje się od strony </w:t>
      </w:r>
      <w:r w:rsidR="007D0186" w:rsidRPr="00986F8D">
        <w:rPr>
          <w:rFonts w:ascii="Times New Roman" w:eastAsia="Times New Roman" w:hAnsi="Times New Roman" w:cs="Times New Roman"/>
          <w:color w:val="1B1B1B"/>
          <w:sz w:val="24"/>
          <w:szCs w:val="24"/>
          <w:lang w:eastAsia="pl-PL"/>
        </w:rPr>
        <w:t xml:space="preserve">ul. </w:t>
      </w:r>
      <w:r w:rsidR="00CF1563">
        <w:rPr>
          <w:rFonts w:ascii="Times New Roman" w:eastAsia="Times New Roman" w:hAnsi="Times New Roman" w:cs="Times New Roman"/>
          <w:color w:val="1B1B1B"/>
          <w:sz w:val="24"/>
          <w:szCs w:val="24"/>
          <w:lang w:eastAsia="pl-PL"/>
        </w:rPr>
        <w:t>Piłsudskiego</w:t>
      </w:r>
      <w:r w:rsidRPr="00986F8D">
        <w:rPr>
          <w:rFonts w:ascii="Times New Roman" w:eastAsia="Times New Roman" w:hAnsi="Times New Roman" w:cs="Times New Roman"/>
          <w:color w:val="1B1B1B"/>
          <w:sz w:val="24"/>
          <w:szCs w:val="24"/>
          <w:lang w:eastAsia="pl-PL"/>
        </w:rPr>
        <w:t>. Wewnętrzn</w:t>
      </w:r>
      <w:r w:rsidR="00CF1563">
        <w:rPr>
          <w:rFonts w:ascii="Times New Roman" w:eastAsia="Times New Roman" w:hAnsi="Times New Roman" w:cs="Times New Roman"/>
          <w:color w:val="1B1B1B"/>
          <w:sz w:val="24"/>
          <w:szCs w:val="24"/>
          <w:lang w:eastAsia="pl-PL"/>
        </w:rPr>
        <w:t>a</w:t>
      </w:r>
      <w:r w:rsidRPr="00986F8D">
        <w:rPr>
          <w:rFonts w:ascii="Times New Roman" w:eastAsia="Times New Roman" w:hAnsi="Times New Roman" w:cs="Times New Roman"/>
          <w:color w:val="1B1B1B"/>
          <w:sz w:val="24"/>
          <w:szCs w:val="24"/>
          <w:lang w:eastAsia="pl-PL"/>
        </w:rPr>
        <w:t xml:space="preserve"> klatk</w:t>
      </w:r>
      <w:r w:rsidR="00CF1563">
        <w:rPr>
          <w:rFonts w:ascii="Times New Roman" w:eastAsia="Times New Roman" w:hAnsi="Times New Roman" w:cs="Times New Roman"/>
          <w:color w:val="1B1B1B"/>
          <w:sz w:val="24"/>
          <w:szCs w:val="24"/>
          <w:lang w:eastAsia="pl-PL"/>
        </w:rPr>
        <w:t>a</w:t>
      </w:r>
      <w:r w:rsidRPr="00986F8D">
        <w:rPr>
          <w:rFonts w:ascii="Times New Roman" w:eastAsia="Times New Roman" w:hAnsi="Times New Roman" w:cs="Times New Roman"/>
          <w:color w:val="1B1B1B"/>
          <w:sz w:val="24"/>
          <w:szCs w:val="24"/>
          <w:lang w:eastAsia="pl-PL"/>
        </w:rPr>
        <w:t xml:space="preserve"> schodow</w:t>
      </w:r>
      <w:r w:rsidR="00CF1563">
        <w:rPr>
          <w:rFonts w:ascii="Times New Roman" w:eastAsia="Times New Roman" w:hAnsi="Times New Roman" w:cs="Times New Roman"/>
          <w:color w:val="1B1B1B"/>
          <w:sz w:val="24"/>
          <w:szCs w:val="24"/>
          <w:lang w:eastAsia="pl-PL"/>
        </w:rPr>
        <w:t>a</w:t>
      </w:r>
      <w:r w:rsidRPr="00986F8D">
        <w:rPr>
          <w:rFonts w:ascii="Times New Roman" w:eastAsia="Times New Roman" w:hAnsi="Times New Roman" w:cs="Times New Roman"/>
          <w:color w:val="1B1B1B"/>
          <w:sz w:val="24"/>
          <w:szCs w:val="24"/>
          <w:lang w:eastAsia="pl-PL"/>
        </w:rPr>
        <w:t xml:space="preserve"> zapewnia dostęp do wszystkich kondygnacji budynku.</w:t>
      </w:r>
    </w:p>
    <w:p w:rsidR="00A20F7E" w:rsidRPr="00986F8D" w:rsidRDefault="00A20F7E"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Korytarze zapewniają pełną komunikację poziomą wewnątrz budynku.</w:t>
      </w:r>
    </w:p>
    <w:p w:rsidR="00CF1563" w:rsidRDefault="00E52C92"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Drzwi wejściowe do gmachu </w:t>
      </w:r>
      <w:r w:rsidR="00CF1563">
        <w:rPr>
          <w:rFonts w:ascii="Times New Roman" w:eastAsia="Times New Roman" w:hAnsi="Times New Roman" w:cs="Times New Roman"/>
          <w:color w:val="1B1B1B"/>
          <w:sz w:val="24"/>
          <w:szCs w:val="24"/>
          <w:lang w:eastAsia="pl-PL"/>
        </w:rPr>
        <w:t xml:space="preserve">nie </w:t>
      </w:r>
      <w:r w:rsidRPr="00986F8D">
        <w:rPr>
          <w:rFonts w:ascii="Times New Roman" w:eastAsia="Times New Roman" w:hAnsi="Times New Roman" w:cs="Times New Roman"/>
          <w:color w:val="1B1B1B"/>
          <w:sz w:val="24"/>
          <w:szCs w:val="24"/>
          <w:lang w:eastAsia="pl-PL"/>
        </w:rPr>
        <w:t xml:space="preserve">są przystosowane do przejazdu wózka inwalidzkiego. </w:t>
      </w:r>
    </w:p>
    <w:p w:rsidR="00FC473C" w:rsidRPr="00986F8D" w:rsidRDefault="00FC473C"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W budynku nie ma oznaczeń w alfabecie Braille’a i oznaczeń w druku powiększonym dla osób niewidomych i słabowidzących.</w:t>
      </w:r>
    </w:p>
    <w:p w:rsidR="00495AAC" w:rsidRPr="00986F8D" w:rsidRDefault="00495AAC"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Do budynku i wszystkich jego pomieszczeń można wejść z psem asystującym i</w:t>
      </w:r>
      <w:r w:rsidR="00BC6E33">
        <w:rPr>
          <w:rFonts w:ascii="Times New Roman" w:eastAsia="Times New Roman" w:hAnsi="Times New Roman" w:cs="Times New Roman"/>
          <w:color w:val="1B1B1B"/>
          <w:sz w:val="24"/>
          <w:szCs w:val="24"/>
          <w:lang w:eastAsia="pl-PL"/>
        </w:rPr>
        <w:t> </w:t>
      </w:r>
      <w:r w:rsidRPr="00986F8D">
        <w:rPr>
          <w:rFonts w:ascii="Times New Roman" w:eastAsia="Times New Roman" w:hAnsi="Times New Roman" w:cs="Times New Roman"/>
          <w:color w:val="1B1B1B"/>
          <w:sz w:val="24"/>
          <w:szCs w:val="24"/>
          <w:lang w:eastAsia="pl-PL"/>
        </w:rPr>
        <w:t>psem przewodnikiem.</w:t>
      </w:r>
    </w:p>
    <w:p w:rsidR="001F2686" w:rsidRPr="00986F8D" w:rsidRDefault="001F2686"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Korytarze w budynku mają szerokość min. 150 cm, co umożliwia bezproblemowe wymijanie się osób poruszających się na wózkach.</w:t>
      </w:r>
    </w:p>
    <w:p w:rsidR="001F2686" w:rsidRPr="00986F8D" w:rsidRDefault="001F2686"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 xml:space="preserve">Toalety </w:t>
      </w:r>
      <w:r w:rsidR="00924F7C">
        <w:rPr>
          <w:rFonts w:ascii="Times New Roman" w:eastAsia="Times New Roman" w:hAnsi="Times New Roman" w:cs="Times New Roman"/>
          <w:color w:val="1B1B1B"/>
          <w:sz w:val="24"/>
          <w:szCs w:val="24"/>
          <w:lang w:eastAsia="pl-PL"/>
        </w:rPr>
        <w:t xml:space="preserve">nie są </w:t>
      </w:r>
      <w:r w:rsidRPr="00986F8D">
        <w:rPr>
          <w:rFonts w:ascii="Times New Roman" w:eastAsia="Times New Roman" w:hAnsi="Times New Roman" w:cs="Times New Roman"/>
          <w:color w:val="1B1B1B"/>
          <w:sz w:val="24"/>
          <w:szCs w:val="24"/>
          <w:lang w:eastAsia="pl-PL"/>
        </w:rPr>
        <w:t>przystosowane  do osób niepełnosprawnych poruszających się na wózkach.</w:t>
      </w:r>
    </w:p>
    <w:p w:rsidR="00495AAC" w:rsidRPr="00986F8D" w:rsidRDefault="00495AAC" w:rsidP="00611AAD">
      <w:pPr>
        <w:shd w:val="clear" w:color="auto" w:fill="FFFFFF"/>
        <w:spacing w:after="240" w:line="240" w:lineRule="auto"/>
        <w:jc w:val="both"/>
        <w:textAlignment w:val="baseline"/>
        <w:rPr>
          <w:rFonts w:ascii="Times New Roman" w:eastAsia="Times New Roman" w:hAnsi="Times New Roman" w:cs="Times New Roman"/>
          <w:color w:val="1B1B1B"/>
          <w:sz w:val="24"/>
          <w:szCs w:val="24"/>
          <w:lang w:eastAsia="pl-PL"/>
        </w:rPr>
      </w:pPr>
      <w:r w:rsidRPr="00986F8D">
        <w:rPr>
          <w:rFonts w:ascii="Times New Roman" w:eastAsia="Times New Roman" w:hAnsi="Times New Roman" w:cs="Times New Roman"/>
          <w:color w:val="1B1B1B"/>
          <w:sz w:val="24"/>
          <w:szCs w:val="24"/>
          <w:lang w:eastAsia="pl-PL"/>
        </w:rPr>
        <w:t>W jednostce nie ma pętli indukcyjnych.</w:t>
      </w:r>
    </w:p>
    <w:p w:rsidR="00924F7C" w:rsidRDefault="00924F7C"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p>
    <w:p w:rsidR="00924F7C" w:rsidRDefault="00924F7C"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p>
    <w:p w:rsidR="00924F7C" w:rsidRDefault="00924F7C"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p>
    <w:p w:rsidR="00924F7C" w:rsidRDefault="00924F7C"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p>
    <w:p w:rsidR="00924F7C" w:rsidRDefault="00924F7C"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p>
    <w:p w:rsidR="00924F7C" w:rsidRDefault="00924F7C"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p>
    <w:p w:rsidR="00924F7C" w:rsidRDefault="00924F7C"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p>
    <w:p w:rsidR="009B2134" w:rsidRDefault="009B2134"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r w:rsidRPr="009B2134">
        <w:rPr>
          <w:rFonts w:ascii="Times New Roman" w:eastAsia="Times New Roman" w:hAnsi="Times New Roman" w:cs="Times New Roman"/>
          <w:b/>
          <w:bCs/>
          <w:color w:val="1B1B1B"/>
          <w:sz w:val="24"/>
          <w:szCs w:val="24"/>
          <w:lang w:eastAsia="pl-PL"/>
        </w:rPr>
        <w:lastRenderedPageBreak/>
        <w:t>Podstawa prawna</w:t>
      </w:r>
    </w:p>
    <w:p w:rsidR="00924F7C" w:rsidRPr="009B2134" w:rsidRDefault="00924F7C" w:rsidP="009B2134">
      <w:pPr>
        <w:shd w:val="clear" w:color="auto" w:fill="FFFFFF"/>
        <w:spacing w:after="0" w:line="240" w:lineRule="auto"/>
        <w:jc w:val="center"/>
        <w:textAlignment w:val="baseline"/>
        <w:rPr>
          <w:rFonts w:ascii="Times New Roman" w:eastAsia="Times New Roman" w:hAnsi="Times New Roman" w:cs="Times New Roman"/>
          <w:b/>
          <w:bCs/>
          <w:color w:val="1B1B1B"/>
          <w:sz w:val="24"/>
          <w:szCs w:val="24"/>
          <w:lang w:eastAsia="pl-PL"/>
        </w:rPr>
      </w:pPr>
    </w:p>
    <w:p w:rsidR="009B2134" w:rsidRPr="009B2134" w:rsidRDefault="009B2134" w:rsidP="009B213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B2134">
        <w:rPr>
          <w:rFonts w:ascii="Times New Roman" w:eastAsia="Times New Roman" w:hAnsi="Times New Roman" w:cs="Times New Roman"/>
          <w:color w:val="1B1B1B"/>
          <w:sz w:val="24"/>
          <w:szCs w:val="24"/>
          <w:lang w:eastAsia="pl-PL"/>
        </w:rPr>
        <w:t>Rozporządzenie Rady Ministrów z dnia 12 kwietnia 2012 r. w sprawie Krajowych Ram Interoperacyjności, minimalnych wymagań dla rejestrów publicznych i wymiany informacji w postaci elektronicznej oraz minimalnych wymagań dla systemów teleinformatycznych (Dz.U. 2017 poz. 2247)</w:t>
      </w:r>
    </w:p>
    <w:p w:rsidR="009B2134" w:rsidRPr="009B2134" w:rsidRDefault="009B2134" w:rsidP="009B2134">
      <w:pPr>
        <w:shd w:val="clear" w:color="auto" w:fill="FFFFFF"/>
        <w:spacing w:after="0" w:line="240" w:lineRule="auto"/>
        <w:jc w:val="both"/>
        <w:textAlignment w:val="baseline"/>
        <w:rPr>
          <w:rFonts w:ascii="Times New Roman" w:eastAsia="Times New Roman" w:hAnsi="Times New Roman" w:cs="Times New Roman"/>
          <w:color w:val="1B1B1B"/>
          <w:sz w:val="24"/>
          <w:szCs w:val="24"/>
          <w:lang w:eastAsia="pl-PL"/>
        </w:rPr>
      </w:pPr>
      <w:r w:rsidRPr="009B2134">
        <w:rPr>
          <w:rFonts w:ascii="Times New Roman" w:eastAsia="Times New Roman" w:hAnsi="Times New Roman" w:cs="Times New Roman"/>
          <w:color w:val="1B1B1B"/>
          <w:sz w:val="24"/>
          <w:szCs w:val="24"/>
          <w:lang w:eastAsia="pl-PL"/>
        </w:rPr>
        <w:t>Ustawa z dnia 4 kwietnia 2019 r. o dostępności cyfrowej stron internetowych i aplikacji mobilnych podmiotów publicznych (Dz.U. 2019 poz. 848)</w:t>
      </w:r>
    </w:p>
    <w:sectPr w:rsidR="009B2134" w:rsidRPr="009B2134" w:rsidSect="00F67363">
      <w:headerReference w:type="even" r:id="rId7"/>
      <w:headerReference w:type="default" r:id="rId8"/>
      <w:footerReference w:type="even" r:id="rId9"/>
      <w:footerReference w:type="default" r:id="rId10"/>
      <w:headerReference w:type="first" r:id="rId11"/>
      <w:footerReference w:type="first" r:id="rId12"/>
      <w:pgSz w:w="11906" w:h="16838"/>
      <w:pgMar w:top="1135" w:right="849"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366" w:rsidRDefault="008A6366" w:rsidP="00B05555">
      <w:pPr>
        <w:spacing w:after="0" w:line="240" w:lineRule="auto"/>
      </w:pPr>
      <w:r>
        <w:separator/>
      </w:r>
    </w:p>
  </w:endnote>
  <w:endnote w:type="continuationSeparator" w:id="0">
    <w:p w:rsidR="008A6366" w:rsidRDefault="008A6366" w:rsidP="00B0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71" w:rsidRDefault="00535B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45825255"/>
      <w:docPartObj>
        <w:docPartGallery w:val="Page Numbers (Top of Page)"/>
        <w:docPartUnique/>
      </w:docPartObj>
    </w:sdtPr>
    <w:sdtEndPr/>
    <w:sdtContent>
      <w:p w:rsidR="008B4BFD" w:rsidRPr="00F67363" w:rsidRDefault="008B4BFD" w:rsidP="008B4BFD">
        <w:pPr>
          <w:pStyle w:val="Stopka"/>
          <w:jc w:val="right"/>
          <w:rPr>
            <w:sz w:val="16"/>
            <w:szCs w:val="16"/>
          </w:rPr>
        </w:pPr>
        <w:r w:rsidRPr="00F67363">
          <w:rPr>
            <w:rFonts w:ascii="Times New Roman" w:hAnsi="Times New Roman" w:cs="Times New Roman"/>
            <w:sz w:val="16"/>
            <w:szCs w:val="16"/>
          </w:rPr>
          <w:t xml:space="preserve">Strona </w:t>
        </w:r>
        <w:r w:rsidR="004D6287" w:rsidRPr="00F67363">
          <w:rPr>
            <w:rFonts w:ascii="Times New Roman" w:hAnsi="Times New Roman" w:cs="Times New Roman"/>
            <w:b/>
            <w:bCs/>
            <w:sz w:val="16"/>
            <w:szCs w:val="16"/>
          </w:rPr>
          <w:fldChar w:fldCharType="begin"/>
        </w:r>
        <w:r w:rsidRPr="00F67363">
          <w:rPr>
            <w:rFonts w:ascii="Times New Roman" w:hAnsi="Times New Roman" w:cs="Times New Roman"/>
            <w:b/>
            <w:bCs/>
            <w:sz w:val="16"/>
            <w:szCs w:val="16"/>
          </w:rPr>
          <w:instrText>PAGE</w:instrText>
        </w:r>
        <w:r w:rsidR="004D6287" w:rsidRPr="00F67363">
          <w:rPr>
            <w:rFonts w:ascii="Times New Roman" w:hAnsi="Times New Roman" w:cs="Times New Roman"/>
            <w:b/>
            <w:bCs/>
            <w:sz w:val="16"/>
            <w:szCs w:val="16"/>
          </w:rPr>
          <w:fldChar w:fldCharType="separate"/>
        </w:r>
        <w:r w:rsidR="00924F7C">
          <w:rPr>
            <w:rFonts w:ascii="Times New Roman" w:hAnsi="Times New Roman" w:cs="Times New Roman"/>
            <w:b/>
            <w:bCs/>
            <w:noProof/>
            <w:sz w:val="16"/>
            <w:szCs w:val="16"/>
          </w:rPr>
          <w:t>1</w:t>
        </w:r>
        <w:r w:rsidR="004D6287" w:rsidRPr="00F67363">
          <w:rPr>
            <w:rFonts w:ascii="Times New Roman" w:hAnsi="Times New Roman" w:cs="Times New Roman"/>
            <w:b/>
            <w:bCs/>
            <w:sz w:val="16"/>
            <w:szCs w:val="16"/>
          </w:rPr>
          <w:fldChar w:fldCharType="end"/>
        </w:r>
        <w:r w:rsidRPr="00F67363">
          <w:rPr>
            <w:rFonts w:ascii="Times New Roman" w:hAnsi="Times New Roman" w:cs="Times New Roman"/>
            <w:sz w:val="16"/>
            <w:szCs w:val="16"/>
          </w:rPr>
          <w:t xml:space="preserve"> z </w:t>
        </w:r>
        <w:r w:rsidR="004D6287" w:rsidRPr="00F67363">
          <w:rPr>
            <w:rFonts w:ascii="Times New Roman" w:hAnsi="Times New Roman" w:cs="Times New Roman"/>
            <w:b/>
            <w:bCs/>
            <w:sz w:val="16"/>
            <w:szCs w:val="16"/>
          </w:rPr>
          <w:fldChar w:fldCharType="begin"/>
        </w:r>
        <w:r w:rsidRPr="00F67363">
          <w:rPr>
            <w:rFonts w:ascii="Times New Roman" w:hAnsi="Times New Roman" w:cs="Times New Roman"/>
            <w:b/>
            <w:bCs/>
            <w:sz w:val="16"/>
            <w:szCs w:val="16"/>
          </w:rPr>
          <w:instrText>NUMPAGES</w:instrText>
        </w:r>
        <w:r w:rsidR="004D6287" w:rsidRPr="00F67363">
          <w:rPr>
            <w:rFonts w:ascii="Times New Roman" w:hAnsi="Times New Roman" w:cs="Times New Roman"/>
            <w:b/>
            <w:bCs/>
            <w:sz w:val="16"/>
            <w:szCs w:val="16"/>
          </w:rPr>
          <w:fldChar w:fldCharType="separate"/>
        </w:r>
        <w:r w:rsidR="00924F7C">
          <w:rPr>
            <w:rFonts w:ascii="Times New Roman" w:hAnsi="Times New Roman" w:cs="Times New Roman"/>
            <w:b/>
            <w:bCs/>
            <w:noProof/>
            <w:sz w:val="16"/>
            <w:szCs w:val="16"/>
          </w:rPr>
          <w:t>3</w:t>
        </w:r>
        <w:r w:rsidR="004D6287" w:rsidRPr="00F67363">
          <w:rPr>
            <w:rFonts w:ascii="Times New Roman" w:hAnsi="Times New Roman" w:cs="Times New Roman"/>
            <w:b/>
            <w:bCs/>
            <w:sz w:val="16"/>
            <w:szCs w:val="16"/>
          </w:rPr>
          <w:fldChar w:fldCharType="end"/>
        </w:r>
      </w:p>
    </w:sdtContent>
  </w:sdt>
  <w:p w:rsidR="00B05555" w:rsidRPr="00F67363" w:rsidRDefault="008B4BFD" w:rsidP="008B4BFD">
    <w:pPr>
      <w:pStyle w:val="Stopka"/>
      <w:rPr>
        <w:rFonts w:ascii="Times New Roman" w:hAnsi="Times New Roman" w:cs="Times New Roman"/>
        <w:color w:val="A6A6A6" w:themeColor="background1" w:themeShade="A6"/>
        <w:sz w:val="16"/>
        <w:szCs w:val="16"/>
      </w:rPr>
    </w:pPr>
    <w:r w:rsidRPr="00F67363">
      <w:rPr>
        <w:rFonts w:ascii="Times New Roman" w:hAnsi="Times New Roman" w:cs="Times New Roman"/>
        <w:color w:val="A6A6A6" w:themeColor="background1" w:themeShade="A6"/>
        <w:sz w:val="16"/>
        <w:szCs w:val="16"/>
      </w:rPr>
      <w:t>PRZEDSZKOLE NR 3 W NAMYSŁOWIE, ul. Partyzantów, 3, 46-100, Namysłów, NIP: 752 127 77 59, REGON: 160233585</w:t>
    </w:r>
  </w:p>
  <w:p w:rsidR="00F67363" w:rsidRPr="00F67363" w:rsidRDefault="00F67363" w:rsidP="008B4BFD">
    <w:pPr>
      <w:pStyle w:val="Stopka"/>
      <w:rPr>
        <w:rFonts w:ascii="Times New Roman" w:hAnsi="Times New Roman" w:cs="Times New Roman"/>
        <w:sz w:val="16"/>
        <w:szCs w:val="16"/>
      </w:rPr>
    </w:pPr>
    <w:r w:rsidRPr="00F67363">
      <w:rPr>
        <w:rFonts w:ascii="Times New Roman" w:hAnsi="Times New Roman" w:cs="Times New Roman"/>
        <w:color w:val="A6A6A6"/>
        <w:sz w:val="16"/>
        <w:szCs w:val="16"/>
      </w:rPr>
      <w:t xml:space="preserve">v.PRAWO01.G5 - </w:t>
    </w:r>
    <w:bookmarkStart w:id="1" w:name="__DdeLink__5286_2914590710"/>
    <w:bookmarkEnd w:id="1"/>
    <w:r w:rsidRPr="00F67363">
      <w:rPr>
        <w:rFonts w:ascii="Times New Roman" w:hAnsi="Times New Roman" w:cs="Times New Roman"/>
        <w:color w:val="A6A6A6"/>
        <w:sz w:val="16"/>
        <w:szCs w:val="16"/>
      </w:rPr>
      <w:t>Deklaracja dostępności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71" w:rsidRDefault="00535B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366" w:rsidRDefault="008A6366" w:rsidP="00B05555">
      <w:pPr>
        <w:spacing w:after="0" w:line="240" w:lineRule="auto"/>
      </w:pPr>
      <w:r>
        <w:separator/>
      </w:r>
    </w:p>
  </w:footnote>
  <w:footnote w:type="continuationSeparator" w:id="0">
    <w:p w:rsidR="008A6366" w:rsidRDefault="008A6366" w:rsidP="00B05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71" w:rsidRDefault="00535B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D84" w:rsidRDefault="00863D84" w:rsidP="00535B71">
    <w:pPr>
      <w:spacing w:after="0"/>
      <w:jc w:val="right"/>
    </w:pPr>
  </w:p>
  <w:p w:rsidR="00535B71" w:rsidRPr="00F67363" w:rsidRDefault="00535B71" w:rsidP="00535B71">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71" w:rsidRDefault="00535B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708F"/>
    <w:multiLevelType w:val="multilevel"/>
    <w:tmpl w:val="D6D6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6615A"/>
    <w:multiLevelType w:val="hybridMultilevel"/>
    <w:tmpl w:val="2D8E1B7A"/>
    <w:lvl w:ilvl="0" w:tplc="CAB86B8C">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450DCC"/>
    <w:multiLevelType w:val="hybridMultilevel"/>
    <w:tmpl w:val="7174D7FE"/>
    <w:lvl w:ilvl="0" w:tplc="F7369F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475C45A5"/>
    <w:multiLevelType w:val="hybridMultilevel"/>
    <w:tmpl w:val="3304B226"/>
    <w:lvl w:ilvl="0" w:tplc="CAB86B8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75F0EEA"/>
    <w:multiLevelType w:val="hybridMultilevel"/>
    <w:tmpl w:val="E9FAE2C4"/>
    <w:lvl w:ilvl="0" w:tplc="063A3C34">
      <w:start w:val="3"/>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8C5DFE"/>
    <w:multiLevelType w:val="hybridMultilevel"/>
    <w:tmpl w:val="089E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834A28"/>
    <w:multiLevelType w:val="multilevel"/>
    <w:tmpl w:val="66A8B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F7E"/>
    <w:rsid w:val="00054294"/>
    <w:rsid w:val="00073047"/>
    <w:rsid w:val="000977E8"/>
    <w:rsid w:val="00097B4F"/>
    <w:rsid w:val="000C4896"/>
    <w:rsid w:val="0015658D"/>
    <w:rsid w:val="00185BBC"/>
    <w:rsid w:val="001B445D"/>
    <w:rsid w:val="001D6F02"/>
    <w:rsid w:val="001E7F5C"/>
    <w:rsid w:val="001F2686"/>
    <w:rsid w:val="00212B35"/>
    <w:rsid w:val="00256EB2"/>
    <w:rsid w:val="00275BA5"/>
    <w:rsid w:val="002B5503"/>
    <w:rsid w:val="002D03A0"/>
    <w:rsid w:val="0036209F"/>
    <w:rsid w:val="00383F10"/>
    <w:rsid w:val="003A679D"/>
    <w:rsid w:val="003C5E3C"/>
    <w:rsid w:val="003D4439"/>
    <w:rsid w:val="00426E63"/>
    <w:rsid w:val="004345BF"/>
    <w:rsid w:val="004565D4"/>
    <w:rsid w:val="00475E57"/>
    <w:rsid w:val="00495AAC"/>
    <w:rsid w:val="004D6287"/>
    <w:rsid w:val="005150A5"/>
    <w:rsid w:val="005174B9"/>
    <w:rsid w:val="00522AC0"/>
    <w:rsid w:val="00535B71"/>
    <w:rsid w:val="005C0611"/>
    <w:rsid w:val="005F3244"/>
    <w:rsid w:val="00611AAD"/>
    <w:rsid w:val="00645156"/>
    <w:rsid w:val="00650DDD"/>
    <w:rsid w:val="00656D07"/>
    <w:rsid w:val="00657424"/>
    <w:rsid w:val="0073352D"/>
    <w:rsid w:val="00792D9C"/>
    <w:rsid w:val="007A2DF2"/>
    <w:rsid w:val="007D0186"/>
    <w:rsid w:val="007E3787"/>
    <w:rsid w:val="00863D84"/>
    <w:rsid w:val="00865105"/>
    <w:rsid w:val="008A5EC8"/>
    <w:rsid w:val="008A6366"/>
    <w:rsid w:val="008B4BFD"/>
    <w:rsid w:val="008D6F85"/>
    <w:rsid w:val="00915329"/>
    <w:rsid w:val="00924F7C"/>
    <w:rsid w:val="00986F8D"/>
    <w:rsid w:val="009B2134"/>
    <w:rsid w:val="009C0FB8"/>
    <w:rsid w:val="009D0584"/>
    <w:rsid w:val="00A20F7E"/>
    <w:rsid w:val="00A40A07"/>
    <w:rsid w:val="00A42D2F"/>
    <w:rsid w:val="00B026C5"/>
    <w:rsid w:val="00B05555"/>
    <w:rsid w:val="00B1471F"/>
    <w:rsid w:val="00B552AD"/>
    <w:rsid w:val="00BC6E33"/>
    <w:rsid w:val="00C0271B"/>
    <w:rsid w:val="00C44005"/>
    <w:rsid w:val="00C72844"/>
    <w:rsid w:val="00C839AA"/>
    <w:rsid w:val="00C84DA5"/>
    <w:rsid w:val="00C87A05"/>
    <w:rsid w:val="00CF1563"/>
    <w:rsid w:val="00D04970"/>
    <w:rsid w:val="00D166DB"/>
    <w:rsid w:val="00D52643"/>
    <w:rsid w:val="00D9288B"/>
    <w:rsid w:val="00DC6082"/>
    <w:rsid w:val="00E21810"/>
    <w:rsid w:val="00E52C92"/>
    <w:rsid w:val="00F302DD"/>
    <w:rsid w:val="00F67363"/>
    <w:rsid w:val="00F72CB0"/>
    <w:rsid w:val="00FC4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4B739-4624-4AB3-BD62-DCE43A20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6E63"/>
  </w:style>
  <w:style w:type="paragraph" w:styleId="Nagwek2">
    <w:name w:val="heading 2"/>
    <w:basedOn w:val="Normalny"/>
    <w:link w:val="Nagwek2Znak"/>
    <w:uiPriority w:val="9"/>
    <w:qFormat/>
    <w:rsid w:val="00A20F7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A20F7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20F7E"/>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A20F7E"/>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A20F7E"/>
    <w:rPr>
      <w:color w:val="0000FF"/>
      <w:u w:val="single"/>
    </w:rPr>
  </w:style>
  <w:style w:type="character" w:styleId="Pogrubienie">
    <w:name w:val="Strong"/>
    <w:basedOn w:val="Domylnaczcionkaakapitu"/>
    <w:uiPriority w:val="22"/>
    <w:qFormat/>
    <w:rsid w:val="00A20F7E"/>
    <w:rPr>
      <w:b/>
      <w:bCs/>
    </w:rPr>
  </w:style>
  <w:style w:type="paragraph" w:customStyle="1" w:styleId="Tytu1">
    <w:name w:val="Tytuł1"/>
    <w:basedOn w:val="Normalny"/>
    <w:rsid w:val="00A20F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E3787"/>
    <w:pPr>
      <w:ind w:left="720"/>
      <w:contextualSpacing/>
    </w:pPr>
  </w:style>
  <w:style w:type="paragraph" w:styleId="Tekstdymka">
    <w:name w:val="Balloon Text"/>
    <w:basedOn w:val="Normalny"/>
    <w:link w:val="TekstdymkaZnak"/>
    <w:uiPriority w:val="99"/>
    <w:semiHidden/>
    <w:unhideWhenUsed/>
    <w:rsid w:val="003A67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679D"/>
    <w:rPr>
      <w:rFonts w:ascii="Segoe UI" w:hAnsi="Segoe UI" w:cs="Segoe UI"/>
      <w:sz w:val="18"/>
      <w:szCs w:val="18"/>
    </w:rPr>
  </w:style>
  <w:style w:type="paragraph" w:styleId="Nagwek">
    <w:name w:val="header"/>
    <w:basedOn w:val="Normalny"/>
    <w:link w:val="NagwekZnak"/>
    <w:uiPriority w:val="99"/>
    <w:unhideWhenUsed/>
    <w:rsid w:val="00B055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5555"/>
  </w:style>
  <w:style w:type="paragraph" w:styleId="Stopka">
    <w:name w:val="footer"/>
    <w:basedOn w:val="Normalny"/>
    <w:link w:val="StopkaZnak"/>
    <w:uiPriority w:val="99"/>
    <w:unhideWhenUsed/>
    <w:rsid w:val="00B05555"/>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B05555"/>
  </w:style>
  <w:style w:type="paragraph" w:customStyle="1" w:styleId="autor">
    <w:name w:val="autor"/>
    <w:basedOn w:val="Normalny"/>
    <w:qFormat/>
    <w:rsid w:val="00863D84"/>
    <w:pPr>
      <w:spacing w:before="227" w:after="0" w:line="220" w:lineRule="atLeast"/>
      <w:ind w:firstLine="397"/>
      <w:jc w:val="both"/>
    </w:pPr>
    <w:rPr>
      <w:rFonts w:ascii="Candara" w:eastAsia="Times New Roman" w:hAnsi="Candara" w:cs="Candara"/>
      <w:i/>
      <w:i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666473">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0">
          <w:marLeft w:val="0"/>
          <w:marRight w:val="0"/>
          <w:marTop w:val="0"/>
          <w:marBottom w:val="0"/>
          <w:divBdr>
            <w:top w:val="none" w:sz="0" w:space="0" w:color="auto"/>
            <w:left w:val="none" w:sz="0" w:space="0" w:color="auto"/>
            <w:bottom w:val="none" w:sz="0" w:space="0" w:color="auto"/>
            <w:right w:val="none" w:sz="0" w:space="0" w:color="auto"/>
          </w:divBdr>
          <w:divsChild>
            <w:div w:id="967711027">
              <w:marLeft w:val="0"/>
              <w:marRight w:val="0"/>
              <w:marTop w:val="0"/>
              <w:marBottom w:val="0"/>
              <w:divBdr>
                <w:top w:val="none" w:sz="0" w:space="0" w:color="auto"/>
                <w:left w:val="none" w:sz="0" w:space="0" w:color="auto"/>
                <w:bottom w:val="none" w:sz="0" w:space="0" w:color="auto"/>
                <w:right w:val="none" w:sz="0" w:space="0" w:color="auto"/>
              </w:divBdr>
            </w:div>
          </w:divsChild>
        </w:div>
        <w:div w:id="604850360">
          <w:marLeft w:val="0"/>
          <w:marRight w:val="0"/>
          <w:marTop w:val="0"/>
          <w:marBottom w:val="0"/>
          <w:divBdr>
            <w:top w:val="none" w:sz="0" w:space="0" w:color="auto"/>
            <w:left w:val="none" w:sz="0" w:space="0" w:color="auto"/>
            <w:bottom w:val="none" w:sz="0" w:space="0" w:color="auto"/>
            <w:right w:val="none" w:sz="0" w:space="0" w:color="auto"/>
          </w:divBdr>
        </w:div>
      </w:divsChild>
    </w:div>
    <w:div w:id="166088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4330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wojciech.olender@informatyk24.info</dc:creator>
  <cp:lastModifiedBy>Marzena</cp:lastModifiedBy>
  <cp:revision>2</cp:revision>
  <cp:lastPrinted>2020-02-06T10:47:00Z</cp:lastPrinted>
  <dcterms:created xsi:type="dcterms:W3CDTF">2020-12-14T10:04:00Z</dcterms:created>
  <dcterms:modified xsi:type="dcterms:W3CDTF">2020-12-14T10:04:00Z</dcterms:modified>
</cp:coreProperties>
</file>